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1E" w:rsidRPr="00C0461E" w:rsidRDefault="00C74D35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Ein</w:t>
      </w:r>
      <w:r w:rsidR="00C0461E" w:rsidRPr="00C0461E">
        <w:rPr>
          <w:b/>
          <w:sz w:val="36"/>
          <w:szCs w:val="36"/>
        </w:rPr>
        <w:t>wandern</w:t>
      </w:r>
      <w:proofErr w:type="spellEnd"/>
      <w:r w:rsidR="00C0461E" w:rsidRPr="00C0461E">
        <w:rPr>
          <w:b/>
          <w:sz w:val="36"/>
          <w:szCs w:val="36"/>
        </w:rPr>
        <w:t xml:space="preserve"> </w:t>
      </w:r>
      <w:proofErr w:type="spellStart"/>
      <w:r w:rsidR="00C0461E" w:rsidRPr="00C0461E">
        <w:rPr>
          <w:b/>
          <w:sz w:val="36"/>
          <w:szCs w:val="36"/>
        </w:rPr>
        <w:t>steigt</w:t>
      </w:r>
      <w:proofErr w:type="spellEnd"/>
      <w:r w:rsidR="00C0461E" w:rsidRPr="00C0461E">
        <w:rPr>
          <w:b/>
          <w:sz w:val="36"/>
          <w:szCs w:val="36"/>
        </w:rPr>
        <w:t xml:space="preserve"> in Deutschland</w:t>
      </w:r>
    </w:p>
    <w:p w:rsidR="00082571" w:rsidRPr="00C0461E" w:rsidRDefault="00082571">
      <w:r>
        <w:rPr>
          <w:rFonts w:ascii="Roboto" w:hAnsi="Roboto"/>
          <w:noProof/>
          <w:color w:val="222222"/>
          <w:sz w:val="26"/>
          <w:szCs w:val="26"/>
        </w:rPr>
        <w:drawing>
          <wp:inline distT="0" distB="0" distL="0" distR="0" wp14:anchorId="547A60EF" wp14:editId="24DE41FB">
            <wp:extent cx="5943600" cy="3969004"/>
            <wp:effectExtent l="0" t="0" r="0" b="0"/>
            <wp:docPr id="1" name="i1454540" descr="Germany asylum-see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1454540" descr="Germany asylum-seeker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history="1">
        <w:r w:rsidRPr="00C0461E">
          <w:rPr>
            <w:rStyle w:val="Hyperlink"/>
            <w:sz w:val="18"/>
            <w:szCs w:val="18"/>
          </w:rPr>
          <w:t>http://de.reuters.com/article/topNews/idDEKCN0QU1WY20150825</w:t>
        </w:r>
      </w:hyperlink>
    </w:p>
    <w:p w:rsidR="002F7DF3" w:rsidRPr="00324D44" w:rsidRDefault="00C74D35">
      <w:pPr>
        <w:rPr>
          <w:sz w:val="28"/>
          <w:szCs w:val="28"/>
        </w:rPr>
      </w:pPr>
      <w:r>
        <w:rPr>
          <w:sz w:val="28"/>
          <w:szCs w:val="28"/>
        </w:rPr>
        <w:t xml:space="preserve">Deutschland </w:t>
      </w:r>
      <w:proofErr w:type="spellStart"/>
      <w:r>
        <w:rPr>
          <w:sz w:val="28"/>
          <w:szCs w:val="28"/>
        </w:rPr>
        <w:t>versucht</w:t>
      </w:r>
      <w:bookmarkStart w:id="0" w:name="_GoBack"/>
      <w:bookmarkEnd w:id="0"/>
      <w:proofErr w:type="spellEnd"/>
      <w:r w:rsidR="00C0461E" w:rsidRPr="00324D44">
        <w:rPr>
          <w:sz w:val="28"/>
          <w:szCs w:val="28"/>
        </w:rPr>
        <w:t xml:space="preserve"> die </w:t>
      </w:r>
      <w:proofErr w:type="spellStart"/>
      <w:r w:rsidR="00C0461E" w:rsidRPr="00324D44">
        <w:rPr>
          <w:sz w:val="28"/>
          <w:szCs w:val="28"/>
        </w:rPr>
        <w:t>Einwanderer</w:t>
      </w:r>
      <w:proofErr w:type="spellEnd"/>
      <w:r w:rsidR="00C0461E" w:rsidRPr="00324D44">
        <w:rPr>
          <w:sz w:val="28"/>
          <w:szCs w:val="28"/>
        </w:rPr>
        <w:t xml:space="preserve"> </w:t>
      </w:r>
      <w:proofErr w:type="spellStart"/>
      <w:r w:rsidR="00C0461E" w:rsidRPr="00324D44">
        <w:rPr>
          <w:sz w:val="28"/>
          <w:szCs w:val="28"/>
        </w:rPr>
        <w:t>zu</w:t>
      </w:r>
      <w:proofErr w:type="spellEnd"/>
      <w:r w:rsidR="00C0461E" w:rsidRPr="00324D44">
        <w:rPr>
          <w:sz w:val="28"/>
          <w:szCs w:val="28"/>
        </w:rPr>
        <w:t xml:space="preserve"> </w:t>
      </w:r>
      <w:proofErr w:type="spellStart"/>
      <w:r w:rsidR="00C0461E" w:rsidRPr="00324D44">
        <w:rPr>
          <w:sz w:val="28"/>
          <w:szCs w:val="28"/>
        </w:rPr>
        <w:t>regeln</w:t>
      </w:r>
      <w:proofErr w:type="spellEnd"/>
      <w:r w:rsidR="00C0461E" w:rsidRPr="00324D44">
        <w:rPr>
          <w:sz w:val="28"/>
          <w:szCs w:val="28"/>
        </w:rPr>
        <w:t>.</w:t>
      </w:r>
    </w:p>
    <w:p w:rsidR="002F7DF3" w:rsidRPr="002F7DF3" w:rsidRDefault="002F7DF3" w:rsidP="00AF7441">
      <w:pPr>
        <w:rPr>
          <w:lang w:val="de-DE"/>
        </w:rPr>
      </w:pPr>
    </w:p>
    <w:sectPr w:rsidR="002F7DF3" w:rsidRPr="002F7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1"/>
    <w:rsid w:val="00082571"/>
    <w:rsid w:val="002F7DF3"/>
    <w:rsid w:val="00324D44"/>
    <w:rsid w:val="0093436F"/>
    <w:rsid w:val="00AF7441"/>
    <w:rsid w:val="00C0461E"/>
    <w:rsid w:val="00C7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8EB93B-9C9C-4CF1-921C-7F341C26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57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25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9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9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69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68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692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11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041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135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162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967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779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273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463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593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76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304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446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652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77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54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8239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0230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33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reuters.com/article/topNews/idDEKCN0QU1WY2015082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COBOS ASHLY </dc:creator>
  <cp:lastModifiedBy>COBOS ASHLY</cp:lastModifiedBy>
  <cp:revision>3</cp:revision>
  <dcterms:created xsi:type="dcterms:W3CDTF">2015-08-25T20:46:00Z</dcterms:created>
  <dcterms:modified xsi:type="dcterms:W3CDTF">2015-08-26T12:33:00Z</dcterms:modified>
</cp:coreProperties>
</file>